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2F38" w14:textId="5AF5AB56" w:rsidR="00837058" w:rsidRDefault="0077521F" w:rsidP="00E20F3F">
      <w:pPr>
        <w:jc w:val="center"/>
      </w:pPr>
      <w:r>
        <w:rPr>
          <w:noProof/>
        </w:rPr>
        <w:drawing>
          <wp:inline distT="0" distB="0" distL="0" distR="0" wp14:anchorId="357BC037" wp14:editId="6789BFB1">
            <wp:extent cx="2903220" cy="96299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A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10" cy="9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D6B0" w14:textId="105F3ED2" w:rsidR="00E20F3F" w:rsidRPr="00BD4577" w:rsidRDefault="00E20F3F" w:rsidP="00BD457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577">
        <w:rPr>
          <w:rFonts w:ascii="Times New Roman" w:hAnsi="Times New Roman" w:cs="Times New Roman"/>
          <w:b/>
          <w:bCs/>
          <w:sz w:val="28"/>
          <w:szCs w:val="28"/>
        </w:rPr>
        <w:t>Limited Scope Representation Agreement</w:t>
      </w:r>
    </w:p>
    <w:p w14:paraId="48402FFD" w14:textId="77777777" w:rsidR="0077521F" w:rsidRPr="00BD4577" w:rsidRDefault="0077521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17DE309" w14:textId="42B71510" w:rsidR="0077521F" w:rsidRDefault="0077521F" w:rsidP="00637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577">
        <w:rPr>
          <w:rFonts w:ascii="Times New Roman" w:hAnsi="Times New Roman" w:cs="Times New Roman"/>
          <w:sz w:val="24"/>
          <w:szCs w:val="24"/>
        </w:rPr>
        <w:t xml:space="preserve">I, _______________________________________ </w:t>
      </w:r>
      <w:r w:rsidR="00BD4577">
        <w:rPr>
          <w:rFonts w:ascii="Times New Roman" w:hAnsi="Times New Roman" w:cs="Times New Roman"/>
          <w:sz w:val="24"/>
          <w:szCs w:val="24"/>
        </w:rPr>
        <w:t>(</w:t>
      </w:r>
      <w:r w:rsidRPr="00BD4577">
        <w:rPr>
          <w:rFonts w:ascii="Times New Roman" w:hAnsi="Times New Roman" w:cs="Times New Roman"/>
          <w:sz w:val="24"/>
          <w:szCs w:val="24"/>
        </w:rPr>
        <w:t>“</w:t>
      </w:r>
      <w:r w:rsidR="00BD4577">
        <w:rPr>
          <w:rFonts w:ascii="Times New Roman" w:hAnsi="Times New Roman" w:cs="Times New Roman"/>
          <w:sz w:val="24"/>
          <w:szCs w:val="24"/>
        </w:rPr>
        <w:t>C</w:t>
      </w:r>
      <w:r w:rsidRPr="00BD4577">
        <w:rPr>
          <w:rFonts w:ascii="Times New Roman" w:hAnsi="Times New Roman" w:cs="Times New Roman"/>
          <w:sz w:val="24"/>
          <w:szCs w:val="24"/>
        </w:rPr>
        <w:t>lient”</w:t>
      </w:r>
      <w:r w:rsidR="00BD4577">
        <w:rPr>
          <w:rFonts w:ascii="Times New Roman" w:hAnsi="Times New Roman" w:cs="Times New Roman"/>
          <w:sz w:val="24"/>
          <w:szCs w:val="24"/>
        </w:rPr>
        <w:t>)</w:t>
      </w:r>
      <w:r w:rsidRPr="00BD4577">
        <w:rPr>
          <w:rFonts w:ascii="Times New Roman" w:hAnsi="Times New Roman" w:cs="Times New Roman"/>
          <w:sz w:val="24"/>
          <w:szCs w:val="24"/>
        </w:rPr>
        <w:t xml:space="preserve"> understand that the service(s) which _____________________________________________, an attorney associated with Good Samaritan Advocates </w:t>
      </w:r>
      <w:r w:rsidR="00BD4577">
        <w:rPr>
          <w:rFonts w:ascii="Times New Roman" w:hAnsi="Times New Roman" w:cs="Times New Roman"/>
          <w:sz w:val="24"/>
          <w:szCs w:val="24"/>
        </w:rPr>
        <w:t>(</w:t>
      </w:r>
      <w:r w:rsidRPr="00BD4577">
        <w:rPr>
          <w:rFonts w:ascii="Times New Roman" w:hAnsi="Times New Roman" w:cs="Times New Roman"/>
          <w:sz w:val="24"/>
          <w:szCs w:val="24"/>
        </w:rPr>
        <w:t>“</w:t>
      </w:r>
      <w:r w:rsidR="00BD4577">
        <w:rPr>
          <w:rFonts w:ascii="Times New Roman" w:hAnsi="Times New Roman" w:cs="Times New Roman"/>
          <w:sz w:val="24"/>
          <w:szCs w:val="24"/>
        </w:rPr>
        <w:t>P</w:t>
      </w:r>
      <w:r w:rsidRPr="00BD4577">
        <w:rPr>
          <w:rFonts w:ascii="Times New Roman" w:hAnsi="Times New Roman" w:cs="Times New Roman"/>
          <w:sz w:val="24"/>
          <w:szCs w:val="24"/>
        </w:rPr>
        <w:t>ro-bono</w:t>
      </w:r>
      <w:r w:rsidR="00BD4577">
        <w:rPr>
          <w:rFonts w:ascii="Times New Roman" w:hAnsi="Times New Roman" w:cs="Times New Roman"/>
          <w:sz w:val="24"/>
          <w:szCs w:val="24"/>
        </w:rPr>
        <w:t xml:space="preserve"> A</w:t>
      </w:r>
      <w:r w:rsidRPr="00BD4577">
        <w:rPr>
          <w:rFonts w:ascii="Times New Roman" w:hAnsi="Times New Roman" w:cs="Times New Roman"/>
          <w:sz w:val="24"/>
          <w:szCs w:val="24"/>
        </w:rPr>
        <w:t>ttorney”</w:t>
      </w:r>
      <w:r w:rsidR="00BD4577">
        <w:rPr>
          <w:rFonts w:ascii="Times New Roman" w:hAnsi="Times New Roman" w:cs="Times New Roman"/>
          <w:sz w:val="24"/>
          <w:szCs w:val="24"/>
        </w:rPr>
        <w:t>)</w:t>
      </w:r>
      <w:r w:rsidRPr="00BD4577">
        <w:rPr>
          <w:rFonts w:ascii="Times New Roman" w:hAnsi="Times New Roman" w:cs="Times New Roman"/>
          <w:sz w:val="24"/>
          <w:szCs w:val="24"/>
        </w:rPr>
        <w:t xml:space="preserve"> has agreed to provide to me outside of the Good Samaritan Advocates legal clinic setting is limited only to the tasks stated below. </w:t>
      </w:r>
      <w:r w:rsidRPr="00BD457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D4577">
        <w:rPr>
          <w:rFonts w:ascii="Times New Roman" w:hAnsi="Times New Roman" w:cs="Times New Roman"/>
          <w:b/>
          <w:sz w:val="24"/>
          <w:szCs w:val="24"/>
        </w:rPr>
        <w:t>P</w:t>
      </w:r>
      <w:r w:rsidRPr="00BD4577">
        <w:rPr>
          <w:rFonts w:ascii="Times New Roman" w:hAnsi="Times New Roman" w:cs="Times New Roman"/>
          <w:b/>
          <w:sz w:val="24"/>
          <w:szCs w:val="24"/>
        </w:rPr>
        <w:t xml:space="preserve">ro-bono attorney is </w:t>
      </w:r>
      <w:r w:rsidRPr="00BD4577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BD4577">
        <w:rPr>
          <w:rFonts w:ascii="Times New Roman" w:hAnsi="Times New Roman" w:cs="Times New Roman"/>
          <w:b/>
          <w:sz w:val="24"/>
          <w:szCs w:val="24"/>
        </w:rPr>
        <w:t xml:space="preserve"> representing me in court or in any manner beyond the limited scope as stated on this form unless I enter into a separate retainer agreement with Good Samaritan Advocates. </w:t>
      </w:r>
      <w:r w:rsidR="00BD4577" w:rsidRPr="00BD4577">
        <w:rPr>
          <w:rFonts w:ascii="Times New Roman" w:hAnsi="Times New Roman" w:cs="Times New Roman"/>
          <w:bCs/>
          <w:sz w:val="24"/>
          <w:szCs w:val="24"/>
        </w:rPr>
        <w:t>I</w:t>
      </w:r>
      <w:r w:rsidRPr="00BD4577">
        <w:rPr>
          <w:rFonts w:ascii="Times New Roman" w:hAnsi="Times New Roman" w:cs="Times New Roman"/>
          <w:sz w:val="24"/>
          <w:szCs w:val="24"/>
        </w:rPr>
        <w:t xml:space="preserve"> understand that the </w:t>
      </w:r>
      <w:r w:rsidR="00BD4577">
        <w:rPr>
          <w:rFonts w:ascii="Times New Roman" w:hAnsi="Times New Roman" w:cs="Times New Roman"/>
          <w:sz w:val="24"/>
          <w:szCs w:val="24"/>
        </w:rPr>
        <w:t>P</w:t>
      </w:r>
      <w:r w:rsidRPr="00BD4577">
        <w:rPr>
          <w:rFonts w:ascii="Times New Roman" w:hAnsi="Times New Roman" w:cs="Times New Roman"/>
          <w:sz w:val="24"/>
          <w:szCs w:val="24"/>
        </w:rPr>
        <w:t xml:space="preserve">ro-bono attorney is </w:t>
      </w:r>
      <w:r w:rsidRPr="00BD4577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BD4577">
        <w:rPr>
          <w:rFonts w:ascii="Times New Roman" w:hAnsi="Times New Roman" w:cs="Times New Roman"/>
          <w:sz w:val="24"/>
          <w:szCs w:val="24"/>
        </w:rPr>
        <w:t xml:space="preserve"> obligated to provide help for me that is not set forth on this form.</w:t>
      </w:r>
    </w:p>
    <w:p w14:paraId="04AFE05B" w14:textId="77777777" w:rsidR="006377A1" w:rsidRDefault="006377A1" w:rsidP="00637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5F840B" w14:textId="7D52ED6F" w:rsidR="006377A1" w:rsidRPr="006377A1" w:rsidRDefault="006377A1" w:rsidP="00637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77A1">
        <w:rPr>
          <w:rFonts w:ascii="Times New Roman" w:hAnsi="Times New Roman" w:cs="Times New Roman"/>
          <w:sz w:val="24"/>
          <w:szCs w:val="24"/>
        </w:rPr>
        <w:t xml:space="preserve">I consent to </w:t>
      </w:r>
      <w:r w:rsidR="00423501" w:rsidRPr="00BD4577">
        <w:rPr>
          <w:rFonts w:ascii="Times New Roman" w:hAnsi="Times New Roman" w:cs="Times New Roman"/>
          <w:sz w:val="24"/>
          <w:szCs w:val="24"/>
        </w:rPr>
        <w:t>Good Samaritan Advocates</w:t>
      </w:r>
      <w:r w:rsidR="00423501" w:rsidRPr="006377A1">
        <w:rPr>
          <w:rFonts w:ascii="Times New Roman" w:hAnsi="Times New Roman" w:cs="Times New Roman"/>
          <w:sz w:val="24"/>
          <w:szCs w:val="24"/>
        </w:rPr>
        <w:t xml:space="preserve"> </w:t>
      </w:r>
      <w:r w:rsidR="00423501">
        <w:rPr>
          <w:rFonts w:ascii="Times New Roman" w:hAnsi="Times New Roman" w:cs="Times New Roman"/>
          <w:sz w:val="24"/>
          <w:szCs w:val="24"/>
        </w:rPr>
        <w:t xml:space="preserve">(GSA) </w:t>
      </w:r>
      <w:r w:rsidRPr="006377A1">
        <w:rPr>
          <w:rFonts w:ascii="Times New Roman" w:hAnsi="Times New Roman" w:cs="Times New Roman"/>
          <w:sz w:val="24"/>
          <w:szCs w:val="24"/>
        </w:rPr>
        <w:t>and the pro bono attorney and any of their agents, to discuss my matter or view my file to provide or evaluate advice, referral or service, or for statistical purposes.</w:t>
      </w:r>
    </w:p>
    <w:p w14:paraId="03469370" w14:textId="77777777" w:rsidR="006377A1" w:rsidRDefault="006377A1" w:rsidP="00637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C244BC" w14:textId="696A203B" w:rsidR="006377A1" w:rsidRPr="00BD4577" w:rsidRDefault="006377A1" w:rsidP="00637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77A1">
        <w:rPr>
          <w:rFonts w:ascii="Times New Roman" w:hAnsi="Times New Roman" w:cs="Times New Roman"/>
          <w:sz w:val="24"/>
          <w:szCs w:val="24"/>
        </w:rPr>
        <w:t>In exchange for the pro bono attorney’s services, I RELEASE and WAIVE claims of any kind that I may have against GSA and any of their affiliates that may arise out of or be related to the advice, referral, or service that we receive from GSA.</w:t>
      </w:r>
    </w:p>
    <w:p w14:paraId="2D2A8A91" w14:textId="77777777" w:rsidR="006377A1" w:rsidRDefault="006377A1" w:rsidP="00637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22E502" w14:textId="4592D60D" w:rsidR="0077521F" w:rsidRPr="00BD4577" w:rsidRDefault="0077521F" w:rsidP="00637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4577">
        <w:rPr>
          <w:rFonts w:ascii="Times New Roman" w:hAnsi="Times New Roman" w:cs="Times New Roman"/>
          <w:b/>
          <w:sz w:val="24"/>
          <w:szCs w:val="24"/>
        </w:rPr>
        <w:t>Assistance to be provided:</w:t>
      </w:r>
    </w:p>
    <w:p w14:paraId="288A0B19" w14:textId="14DD4D61" w:rsidR="00E20F3F" w:rsidRDefault="00E20F3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8EE4EE5" w14:textId="395553B3" w:rsidR="00BD4577" w:rsidRDefault="00BD4577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3DAD950" w14:textId="77777777" w:rsidR="006377A1" w:rsidRPr="006377A1" w:rsidRDefault="006377A1" w:rsidP="006377A1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377A1">
        <w:rPr>
          <w:rFonts w:ascii="Times New Roman" w:hAnsi="Times New Roman" w:cs="Times New Roman"/>
          <w:i/>
          <w:iCs/>
          <w:sz w:val="24"/>
          <w:szCs w:val="24"/>
        </w:rPr>
        <w:t xml:space="preserve">Sample language: </w:t>
      </w:r>
    </w:p>
    <w:p w14:paraId="1978CFD3" w14:textId="6DCF9C8A" w:rsidR="00BD4577" w:rsidRPr="006377A1" w:rsidRDefault="006377A1" w:rsidP="006377A1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377A1">
        <w:rPr>
          <w:rFonts w:ascii="Times New Roman" w:hAnsi="Times New Roman" w:cs="Times New Roman"/>
          <w:i/>
          <w:iCs/>
          <w:sz w:val="24"/>
          <w:szCs w:val="24"/>
        </w:rPr>
        <w:t>[_________ will contact _______ of the law firm _________, attorney for the clients’ landlord _________.  _____ will try to negotiate an amicable resolution of Mr. _____’s attempt to evict the clients from their current rental home.  _____ will also communicate with the Virginia Poverty Law Center to try and determine the status of the clients’ Rental Relief Program application.]</w:t>
      </w:r>
    </w:p>
    <w:p w14:paraId="7C8809EC" w14:textId="09F1AEEE" w:rsidR="00BD4577" w:rsidRDefault="00BD4577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7D08E3F" w14:textId="36EDB9B0" w:rsidR="00BD4577" w:rsidRDefault="00BD4577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8F9749F" w14:textId="74FBCFE0" w:rsidR="00BD4577" w:rsidRDefault="00BD4577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B62B597" w14:textId="77777777" w:rsidR="00BD4577" w:rsidRPr="00BD4577" w:rsidRDefault="00BD4577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646D893" w14:textId="76EF6633" w:rsidR="00E20F3F" w:rsidRPr="00BD4577" w:rsidRDefault="00E20F3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930BAD2" w14:textId="77777777" w:rsidR="00E20F3F" w:rsidRPr="00BD4577" w:rsidRDefault="00E20F3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8DDB14C" w14:textId="1D671DD6" w:rsidR="0077521F" w:rsidRPr="00BD4577" w:rsidRDefault="0077521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D4577">
        <w:rPr>
          <w:rFonts w:ascii="Times New Roman" w:hAnsi="Times New Roman" w:cs="Times New Roman"/>
          <w:sz w:val="24"/>
          <w:szCs w:val="24"/>
        </w:rPr>
        <w:t>___________________________</w:t>
      </w:r>
      <w:r w:rsidR="00E20F3F" w:rsidRPr="00BD4577">
        <w:rPr>
          <w:rFonts w:ascii="Times New Roman" w:hAnsi="Times New Roman" w:cs="Times New Roman"/>
          <w:sz w:val="24"/>
          <w:szCs w:val="24"/>
        </w:rPr>
        <w:t>___________________</w:t>
      </w:r>
      <w:r w:rsidR="00E20F3F"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186A67F6" w14:textId="17F04A8D" w:rsidR="0077521F" w:rsidRPr="00BD4577" w:rsidRDefault="0077521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D4577">
        <w:rPr>
          <w:rFonts w:ascii="Times New Roman" w:hAnsi="Times New Roman" w:cs="Times New Roman"/>
          <w:sz w:val="24"/>
          <w:szCs w:val="24"/>
        </w:rPr>
        <w:t>Client Signature</w:t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293D9E3" w14:textId="06C2B070" w:rsidR="0077521F" w:rsidRDefault="0077521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5F76F9B" w14:textId="77777777" w:rsidR="00BD4577" w:rsidRPr="00BD4577" w:rsidRDefault="00BD4577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6A581A7" w14:textId="018728C3" w:rsidR="0077521F" w:rsidRPr="00BD4577" w:rsidRDefault="0077521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D4577">
        <w:rPr>
          <w:rFonts w:ascii="Times New Roman" w:hAnsi="Times New Roman" w:cs="Times New Roman"/>
          <w:sz w:val="24"/>
          <w:szCs w:val="24"/>
        </w:rPr>
        <w:lastRenderedPageBreak/>
        <w:t>___________________________</w:t>
      </w:r>
      <w:r w:rsidR="00E20F3F" w:rsidRPr="00BD4577">
        <w:rPr>
          <w:rFonts w:ascii="Times New Roman" w:hAnsi="Times New Roman" w:cs="Times New Roman"/>
          <w:sz w:val="24"/>
          <w:szCs w:val="24"/>
        </w:rPr>
        <w:t>___________________</w:t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266BD75C" w14:textId="30FEC395" w:rsidR="0077521F" w:rsidRPr="00BD4577" w:rsidRDefault="0077521F" w:rsidP="00BD457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D4577">
        <w:rPr>
          <w:rFonts w:ascii="Times New Roman" w:hAnsi="Times New Roman" w:cs="Times New Roman"/>
          <w:sz w:val="24"/>
          <w:szCs w:val="24"/>
        </w:rPr>
        <w:t>Pro-Bono Attorney Signature</w:t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</w:r>
      <w:r w:rsidR="00E20F3F" w:rsidRPr="00BD4577">
        <w:rPr>
          <w:rFonts w:ascii="Times New Roman" w:hAnsi="Times New Roman" w:cs="Times New Roman"/>
          <w:sz w:val="24"/>
          <w:szCs w:val="24"/>
        </w:rPr>
        <w:tab/>
      </w:r>
      <w:r w:rsidRPr="00BD4577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77521F" w:rsidRPr="00BD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1F"/>
    <w:rsid w:val="00315607"/>
    <w:rsid w:val="00423501"/>
    <w:rsid w:val="006377A1"/>
    <w:rsid w:val="0077521F"/>
    <w:rsid w:val="00837058"/>
    <w:rsid w:val="00AE03C1"/>
    <w:rsid w:val="00BD4577"/>
    <w:rsid w:val="00E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A4BF"/>
  <w15:chartTrackingRefBased/>
  <w15:docId w15:val="{3938D30B-B693-4BCE-8FE7-98B1976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Ann-Lewise</dc:creator>
  <cp:keywords/>
  <dc:description/>
  <cp:lastModifiedBy>Ken Liu</cp:lastModifiedBy>
  <cp:revision>4</cp:revision>
  <dcterms:created xsi:type="dcterms:W3CDTF">2018-08-27T19:17:00Z</dcterms:created>
  <dcterms:modified xsi:type="dcterms:W3CDTF">2022-03-04T15:59:00Z</dcterms:modified>
</cp:coreProperties>
</file>